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F557D6" w14:textId="70313CA5" w:rsidR="008E447E" w:rsidRDefault="00872702" w:rsidP="00872702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7270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МБОУ «Кудук-Чиликская основная общеобразовательная школа»</w:t>
      </w:r>
    </w:p>
    <w:p w14:paraId="02CBFC40" w14:textId="0C01A4E3" w:rsidR="002D7BAD" w:rsidRPr="002D7BAD" w:rsidRDefault="00A64B28" w:rsidP="00F32A45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1F5D2D" wp14:editId="6A93A430">
                <wp:simplePos x="0" y="0"/>
                <wp:positionH relativeFrom="column">
                  <wp:posOffset>0</wp:posOffset>
                </wp:positionH>
                <wp:positionV relativeFrom="paragraph">
                  <wp:posOffset>1458595</wp:posOffset>
                </wp:positionV>
                <wp:extent cx="2592705" cy="635"/>
                <wp:effectExtent l="0" t="0" r="0" b="0"/>
                <wp:wrapSquare wrapText="bothSides"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270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95DEFC2" w14:textId="7CB29992" w:rsidR="00A64B28" w:rsidRPr="00A64B28" w:rsidRDefault="00A64B28" w:rsidP="00A64B28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A64B2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Рисунок </w:t>
                            </w:r>
                            <w:r w:rsidRPr="00A64B2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A64B2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</w:rPr>
                              <w:instrText xml:space="preserve"> SEQ Рисунок \* ARABIC </w:instrText>
                            </w:r>
                            <w:r w:rsidRPr="00A64B2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="00B54CAD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  <w:t>1</w:t>
                            </w:r>
                            <w:r w:rsidRPr="00A64B2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</w:rPr>
                              <w:fldChar w:fldCharType="end"/>
                            </w:r>
                            <w:r w:rsidRPr="00A64B2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. 1 сентября 2021. Звонок от выпускников </w:t>
                            </w:r>
                            <w:r w:rsidRPr="00A64B28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  <w:t>1971 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61F5D2D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0;margin-top:114.85pt;width:204.15pt;height: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2udFgIAADgEAAAOAAAAZHJzL2Uyb0RvYy54bWysU8GO0zAQvSPxD5bvNG1RF4iarkpXRUir&#10;3ZW6aM+u4zSWHI8Zu03K1zN2khYWToiLM/GM33jee17edo1hJ4Vegy34bDLlTFkJpbaHgn973r77&#10;yJkPwpbCgFUFPyvPb1dv3yxbl6s51GBKhYxArM9bV/A6BJdnmZe1aoSfgFOWkhVgIwL94iErUbSE&#10;3phsPp3eZC1g6RCk8p527/okXyX8qlIyPFaVV4GZgtPdQloxrfu4ZqulyA8oXK3lcA3xD7dohLbU&#10;9AJ1J4JgR9R/QDVaIniowkRCk0FVaanSDDTNbPpqml0tnEqzEDneXWjy/w9WPpx27glZ6D5DRwJG&#10;Qlrnc0+bcZ6uwiZ+6aaM8kTh+UKb6gKTtDlffJp/mC44k5S7eb+IGNn1qEMfvihoWAwKjqRJokqc&#10;7n3oS8eS2MmD0eVWGxN/YmJjkJ0E6dfWOqgB/LcqY2OthXiqB4w72XWOGIVu3w3D7aE808wIvR28&#10;k1tNje6FD08CSX8akzwdHmmpDLQFhyHirAb88bf9WE+yUJazlvxUcP/9KFBxZr5aEiyabwxwDPZj&#10;YI/NBmjEGb0WJ1NIBzCYMawQmhey+jp2oZSwknoVPIzhJvSupqci1XqdishiToR7u3MyQo+EPncv&#10;At0gRyAVH2B0mshfqdLXJl3c+hiI4iRZJLRnceCZ7JlEH55S9P+v/6nq+uBXPwEAAP//AwBQSwME&#10;FAAGAAgAAAAhAMgVQkTfAAAACAEAAA8AAABkcnMvZG93bnJldi54bWxMj8FOwzAQRO9I/IO1SFxQ&#10;65BGJYQ4VVXBAS4VoZfe3HgbB+J1ZDtt+HtML3CcndXMm3I1mZ6d0PnOkoD7eQIMqbGqo1bA7uNl&#10;lgPzQZKSvSUU8I0eVtX1VSkLZc/0jqc6tCyGkC+kAB3CUHDuG41G+rkdkKJ3tM7IEKVruXLyHMNN&#10;z9MkWXIjO4oNWg640dh81aMRsM32W303Hp/f1tnCve7GzfKzrYW4vZnWT8ACTuHvGX7xIzpUkelg&#10;R1Ke9QLikCAgTR8fgEU7S/IFsMPlkgOvSv5/QPUDAAD//wMAUEsBAi0AFAAGAAgAAAAhALaDOJL+&#10;AAAA4QEAABMAAAAAAAAAAAAAAAAAAAAAAFtDb250ZW50X1R5cGVzXS54bWxQSwECLQAUAAYACAAA&#10;ACEAOP0h/9YAAACUAQAACwAAAAAAAAAAAAAAAAAvAQAAX3JlbHMvLnJlbHNQSwECLQAUAAYACAAA&#10;ACEABhtrnRYCAAA4BAAADgAAAAAAAAAAAAAAAAAuAgAAZHJzL2Uyb0RvYy54bWxQSwECLQAUAAYA&#10;CAAAACEAyBVCRN8AAAAIAQAADwAAAAAAAAAAAAAAAABwBAAAZHJzL2Rvd25yZXYueG1sUEsFBgAA&#10;AAAEAAQA8wAAAHwFAAAAAA==&#10;" stroked="f">
                <v:textbox style="mso-fit-shape-to-text:t" inset="0,0,0,0">
                  <w:txbxContent>
                    <w:p w14:paraId="595DEFC2" w14:textId="7CB29992" w:rsidR="00A64B28" w:rsidRPr="00A64B28" w:rsidRDefault="00A64B28" w:rsidP="00A64B28">
                      <w:pPr>
                        <w:pStyle w:val="a5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6"/>
                          <w:szCs w:val="36"/>
                        </w:rPr>
                      </w:pPr>
                      <w:r w:rsidRPr="00A64B28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</w:rPr>
                        <w:t xml:space="preserve">Рисунок </w:t>
                      </w:r>
                      <w:r w:rsidRPr="00A64B28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</w:rPr>
                        <w:fldChar w:fldCharType="begin"/>
                      </w:r>
                      <w:r w:rsidRPr="00A64B28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</w:rPr>
                        <w:instrText xml:space="preserve"> SEQ Рисунок \* ARABIC </w:instrText>
                      </w:r>
                      <w:r w:rsidRPr="00A64B28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</w:rPr>
                        <w:fldChar w:fldCharType="separate"/>
                      </w:r>
                      <w:r w:rsidR="00B54CAD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2"/>
                          <w:szCs w:val="22"/>
                        </w:rPr>
                        <w:t>1</w:t>
                      </w:r>
                      <w:r w:rsidRPr="00A64B28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</w:rPr>
                        <w:fldChar w:fldCharType="end"/>
                      </w:r>
                      <w:r w:rsidRPr="00A64B28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</w:rPr>
                        <w:t xml:space="preserve">. 1 сентября 2021. Звонок от выпускников </w:t>
                      </w:r>
                      <w:r w:rsidRPr="00A64B28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2"/>
                          <w:szCs w:val="22"/>
                        </w:rPr>
                        <w:t>1971 г.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DB47BCB" wp14:editId="169A9B77">
            <wp:simplePos x="1526875" y="1043796"/>
            <wp:positionH relativeFrom="margin">
              <wp:align>left</wp:align>
            </wp:positionH>
            <wp:positionV relativeFrom="margin">
              <wp:align>top</wp:align>
            </wp:positionV>
            <wp:extent cx="2593112" cy="194476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112" cy="1944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2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Количество обучающихся - </w:t>
      </w:r>
      <w:r w:rsidR="00F32A45" w:rsidRPr="002D7B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49 учеников. </w:t>
      </w:r>
      <w:r w:rsidR="00F32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Школа обучает по 2 уровням образования: начальное (4 г.) и общее образование (5 лет). Очная форма обучения. </w:t>
      </w:r>
      <w:r w:rsidR="002D7BAD" w:rsidRPr="002D7B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реализации уровней </w:t>
      </w:r>
      <w:r w:rsidR="00F32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образования </w:t>
      </w:r>
      <w:r w:rsidR="002D7BAD" w:rsidRPr="002D7BAD">
        <w:rPr>
          <w:rFonts w:ascii="Times New Roman" w:hAnsi="Times New Roman" w:cs="Times New Roman"/>
          <w:color w:val="000000" w:themeColor="text1"/>
          <w:sz w:val="28"/>
          <w:szCs w:val="28"/>
        </w:rPr>
        <w:t>используются следующие программы:</w:t>
      </w:r>
    </w:p>
    <w:p w14:paraId="6698C7F6" w14:textId="63556577" w:rsidR="002D7BAD" w:rsidRPr="002D7BAD" w:rsidRDefault="00F32A45" w:rsidP="00F32A45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п</w:t>
      </w:r>
      <w:r w:rsidR="002D7BAD" w:rsidRPr="002D7BAD">
        <w:rPr>
          <w:rFonts w:ascii="Times New Roman" w:hAnsi="Times New Roman" w:cs="Times New Roman"/>
          <w:color w:val="000000" w:themeColor="text1"/>
          <w:sz w:val="28"/>
          <w:szCs w:val="28"/>
        </w:rPr>
        <w:t>о программе «Перспективная начальная школа» занимаются обучающиеся: 4 кл. (</w:t>
      </w:r>
      <w:r w:rsidR="002D7BAD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2D7BAD" w:rsidRPr="002D7B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чел.)</w:t>
      </w:r>
    </w:p>
    <w:p w14:paraId="34F31175" w14:textId="0DD50611" w:rsidR="002D7BAD" w:rsidRPr="002D7BAD" w:rsidRDefault="00F32A45" w:rsidP="00F32A45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 п</w:t>
      </w:r>
      <w:r w:rsidR="002D7BAD" w:rsidRPr="002D7BAD">
        <w:rPr>
          <w:rFonts w:ascii="Times New Roman" w:hAnsi="Times New Roman" w:cs="Times New Roman"/>
          <w:color w:val="000000" w:themeColor="text1"/>
          <w:sz w:val="28"/>
          <w:szCs w:val="28"/>
        </w:rPr>
        <w:t>о программе «Школа России»  занимаются обучающиеся: 1 кл. (9 чел), 2 кл. (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="002D7BAD" w:rsidRPr="002D7B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чел.)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3 кл. (5 чел.)</w:t>
      </w:r>
    </w:p>
    <w:p w14:paraId="29BC46D1" w14:textId="793B5496" w:rsidR="002D7BAD" w:rsidRPr="002D7BAD" w:rsidRDefault="00F32A45" w:rsidP="00F32A45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п</w:t>
      </w:r>
      <w:r w:rsidR="002D7BAD" w:rsidRPr="002D7BAD">
        <w:rPr>
          <w:rFonts w:ascii="Times New Roman" w:hAnsi="Times New Roman" w:cs="Times New Roman"/>
          <w:color w:val="000000" w:themeColor="text1"/>
          <w:sz w:val="28"/>
          <w:szCs w:val="28"/>
        </w:rPr>
        <w:t>о программе основного общего образования занимаются обучающиеся: 5к. (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2D7BAD" w:rsidRPr="002D7B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чел.), 6кл.(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2D7BAD" w:rsidRPr="002D7B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чел.), 7 кл.(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2D7BAD" w:rsidRPr="002D7B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чел.), 8кл.(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2D7BAD" w:rsidRPr="002D7B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чел.), 9 кл. (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 </w:t>
      </w:r>
      <w:r w:rsidR="002D7BAD" w:rsidRPr="002D7BAD">
        <w:rPr>
          <w:rFonts w:ascii="Times New Roman" w:hAnsi="Times New Roman" w:cs="Times New Roman"/>
          <w:color w:val="000000" w:themeColor="text1"/>
          <w:sz w:val="28"/>
          <w:szCs w:val="28"/>
        </w:rPr>
        <w:t>чел.)</w:t>
      </w:r>
    </w:p>
    <w:p w14:paraId="2BF087F2" w14:textId="25C88716" w:rsidR="002D7BAD" w:rsidRDefault="00DA476C" w:rsidP="002D7BAD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8F30AFF" wp14:editId="415C0640">
                <wp:simplePos x="0" y="0"/>
                <wp:positionH relativeFrom="column">
                  <wp:posOffset>-465455</wp:posOffset>
                </wp:positionH>
                <wp:positionV relativeFrom="paragraph">
                  <wp:posOffset>1889760</wp:posOffset>
                </wp:positionV>
                <wp:extent cx="2449830" cy="635"/>
                <wp:effectExtent l="0" t="0" r="0" b="0"/>
                <wp:wrapSquare wrapText="bothSides"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98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A07C200" w14:textId="04BD2A1E" w:rsidR="00DA476C" w:rsidRPr="00DA476C" w:rsidRDefault="00DA476C" w:rsidP="00DA476C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A476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Рисунок </w:t>
                            </w:r>
                            <w:r w:rsidRPr="00DA476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DA476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</w:rPr>
                              <w:instrText xml:space="preserve"> SEQ Рисунок \* ARABIC </w:instrText>
                            </w:r>
                            <w:r w:rsidRPr="00DA476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="00B54CAD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  <w:t>2</w:t>
                            </w:r>
                            <w:r w:rsidRPr="00DA476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</w:rPr>
                              <w:fldChar w:fldCharType="end"/>
                            </w:r>
                            <w:r w:rsidRPr="00DA476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</w:rPr>
                              <w:t>. Борцы.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Малая группа.</w:t>
                            </w:r>
                            <w:r w:rsidRPr="00DA476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Тренер Ахметов А.Н.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F30AFF" id="Надпись 6" o:spid="_x0000_s1027" type="#_x0000_t202" style="position:absolute;left:0;text-align:left;margin-left:-36.65pt;margin-top:148.8pt;width:192.9pt;height: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MRIGAIAAD8EAAAOAAAAZHJzL2Uyb0RvYy54bWysU8Fu2zAMvQ/YPwi6L07SrmiNOEWWIsOA&#10;oC2QDj0rshwLkEWNUmJnXz9KjpOu22nYRaZJihTfe5zdd41hB4Vegy34ZDTmTFkJpba7gn9/WX26&#10;5cwHYUthwKqCH5Xn9/OPH2aty9UUajClQkZFrM9bV/A6BJdnmZe1aoQfgVOWghVgIwL94i4rUbRU&#10;vTHZdDy+yVrA0iFI5T15H/ogn6f6VaVkeKoqrwIzBae3hXRiOrfxzOYzke9QuFrL0zPEP7yiEdpS&#10;03OpBxEE26P+o1SjJYKHKowkNBlUlZYqzUDTTMbvptnUwqk0C4Hj3Rkm///KysfDxj0jC90X6IjA&#10;CEjrfO7JGefpKmzil17KKE4QHs+wqS4wSc7p9fXd7RWFJMVurj7HGtnlqkMfvipoWDQKjsRJgkoc&#10;1j70qUNK7OTB6HKljYk/MbA0yA6C+GtrHdSp+G9ZxsZcC/FWXzB6sssc0QrdtmO6fDPjFsojjY7Q&#10;q8I7udLUby18eBZIMqCRSNrhiY7KQFtwOFmc1YA//+aP+cQORTlrSVYF9z/2AhVn5psl3qIGBwMH&#10;YzsYdt8sgSad0NI4mUy6gMEMZoXQvJLiF7ELhYSV1KvgYTCXoRc3bYxUi0VKIqU5EdZ242QsPeD6&#10;0r0KdCdWApH5CIPgRP6OnD430eMW+0BIJ+Yirj2KJ7hJpYn700bFNXj7n7Iuez//BQAA//8DAFBL&#10;AwQUAAYACAAAACEA3jaPfeIAAAALAQAADwAAAGRycy9kb3ducmV2LnhtbEyPsU7DMBCGdyTewTok&#10;FtQ6TUpSQpyqqmCApSJ06ebG1zgQn6PYacPbY1hgvLtP/31/sZ5Mx844uNaSgMU8AoZUW9VSI2D/&#10;/jxbAXNekpKdJRTwhQ7W5fVVIXNlL/SG58o3LISQy6UA7X2fc+5qjUa6ue2Rwu1kByN9GIeGq0Fe&#10;QrjpeBxFKTeypfBByx63GuvPajQCdsvDTt+Np6fXzTIZXvbjNv1oKiFub6bNIzCPk/+D4Uc/qEMZ&#10;nI52JOVYJ2CWJUlABcQPWQosEMkivgd2/N1kwMuC/+9QfgMAAP//AwBQSwECLQAUAAYACAAAACEA&#10;toM4kv4AAADhAQAAEwAAAAAAAAAAAAAAAAAAAAAAW0NvbnRlbnRfVHlwZXNdLnhtbFBLAQItABQA&#10;BgAIAAAAIQA4/SH/1gAAAJQBAAALAAAAAAAAAAAAAAAAAC8BAABfcmVscy8ucmVsc1BLAQItABQA&#10;BgAIAAAAIQBYKMRIGAIAAD8EAAAOAAAAAAAAAAAAAAAAAC4CAABkcnMvZTJvRG9jLnhtbFBLAQIt&#10;ABQABgAIAAAAIQDeNo994gAAAAsBAAAPAAAAAAAAAAAAAAAAAHIEAABkcnMvZG93bnJldi54bWxQ&#10;SwUGAAAAAAQABADzAAAAgQUAAAAA&#10;" stroked="f">
                <v:textbox style="mso-fit-shape-to-text:t" inset="0,0,0,0">
                  <w:txbxContent>
                    <w:p w14:paraId="7A07C200" w14:textId="04BD2A1E" w:rsidR="00DA476C" w:rsidRPr="00DA476C" w:rsidRDefault="00DA476C" w:rsidP="00DA476C">
                      <w:pPr>
                        <w:pStyle w:val="a5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6"/>
                          <w:szCs w:val="36"/>
                        </w:rPr>
                      </w:pPr>
                      <w:r w:rsidRPr="00DA476C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</w:rPr>
                        <w:t xml:space="preserve">Рисунок </w:t>
                      </w:r>
                      <w:r w:rsidRPr="00DA476C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</w:rPr>
                        <w:fldChar w:fldCharType="begin"/>
                      </w:r>
                      <w:r w:rsidRPr="00DA476C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</w:rPr>
                        <w:instrText xml:space="preserve"> SEQ Рисунок \* ARABIC </w:instrText>
                      </w:r>
                      <w:r w:rsidRPr="00DA476C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</w:rPr>
                        <w:fldChar w:fldCharType="separate"/>
                      </w:r>
                      <w:r w:rsidR="00B54CAD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2"/>
                          <w:szCs w:val="22"/>
                        </w:rPr>
                        <w:t>2</w:t>
                      </w:r>
                      <w:r w:rsidRPr="00DA476C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</w:rPr>
                        <w:fldChar w:fldCharType="end"/>
                      </w:r>
                      <w:r w:rsidRPr="00DA476C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</w:rPr>
                        <w:t>. Борцы.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</w:rPr>
                        <w:t xml:space="preserve"> Малая группа.</w:t>
                      </w:r>
                      <w:r w:rsidRPr="00DA476C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</w:rPr>
                        <w:t xml:space="preserve"> Тренер Ахметов А.Н.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5D04713F" wp14:editId="384382A4">
            <wp:simplePos x="0" y="0"/>
            <wp:positionH relativeFrom="margin">
              <wp:posOffset>-465827</wp:posOffset>
            </wp:positionH>
            <wp:positionV relativeFrom="margin">
              <wp:posOffset>3627564</wp:posOffset>
            </wp:positionV>
            <wp:extent cx="2449830" cy="1837055"/>
            <wp:effectExtent l="0" t="0" r="762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9830" cy="1837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7BAD" w:rsidRPr="002D7BAD">
        <w:rPr>
          <w:rFonts w:ascii="Times New Roman" w:hAnsi="Times New Roman" w:cs="Times New Roman"/>
          <w:color w:val="000000" w:themeColor="text1"/>
          <w:sz w:val="28"/>
          <w:szCs w:val="28"/>
        </w:rPr>
        <w:t>Язык обучения:</w:t>
      </w:r>
      <w:r w:rsidR="00F32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D7BAD" w:rsidRPr="002D7BAD">
        <w:rPr>
          <w:rFonts w:ascii="Times New Roman" w:hAnsi="Times New Roman" w:cs="Times New Roman"/>
          <w:color w:val="000000" w:themeColor="text1"/>
          <w:sz w:val="28"/>
          <w:szCs w:val="28"/>
        </w:rPr>
        <w:t>русский.</w:t>
      </w:r>
      <w:r w:rsidR="00F32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D7BAD" w:rsidRPr="002D7BAD">
        <w:rPr>
          <w:rFonts w:ascii="Times New Roman" w:hAnsi="Times New Roman" w:cs="Times New Roman"/>
          <w:color w:val="000000" w:themeColor="text1"/>
          <w:sz w:val="28"/>
          <w:szCs w:val="28"/>
        </w:rPr>
        <w:t>Помимо урочной деятельности ребята занимаются внеурочной деятельностью и посещают занятия дополнительного образования. С 2020 г. школа имеет лицензию на ведение дополнительного образования. Это секция по греко-римской борьбе, занятия кружка «Выразительное чтение», занятия кружка краеведения «По следам рода», который ведется от Азовской станции туристов.</w:t>
      </w:r>
    </w:p>
    <w:p w14:paraId="54D3AE29" w14:textId="1093DEA1" w:rsidR="00A3198D" w:rsidRPr="002D7BAD" w:rsidRDefault="00DA476C" w:rsidP="00A3198D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D07D44" wp14:editId="25CD5231">
                <wp:simplePos x="0" y="0"/>
                <wp:positionH relativeFrom="column">
                  <wp:posOffset>3063875</wp:posOffset>
                </wp:positionH>
                <wp:positionV relativeFrom="paragraph">
                  <wp:posOffset>572567</wp:posOffset>
                </wp:positionV>
                <wp:extent cx="2868295" cy="635"/>
                <wp:effectExtent l="0" t="0" r="0" b="0"/>
                <wp:wrapSquare wrapText="bothSides"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82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6AD9AA9" w14:textId="0BB34992" w:rsidR="00DA476C" w:rsidRPr="00DA476C" w:rsidRDefault="00DA476C" w:rsidP="00DA476C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A476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Рисунок </w:t>
                            </w:r>
                            <w:r w:rsidRPr="00DA476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DA476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</w:rPr>
                              <w:instrText xml:space="preserve"> SEQ Рисунок \* ARABIC </w:instrText>
                            </w:r>
                            <w:r w:rsidRPr="00DA476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="00B54CAD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  <w:t>3</w:t>
                            </w:r>
                            <w:r w:rsidRPr="00DA476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</w:rPr>
                              <w:fldChar w:fldCharType="end"/>
                            </w:r>
                            <w:r w:rsidRPr="00DA476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</w:rPr>
                              <w:t>. Педагогический коллектив.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D07D44" id="Надпись 4" o:spid="_x0000_s1028" type="#_x0000_t202" style="position:absolute;left:0;text-align:left;margin-left:241.25pt;margin-top:45.1pt;width:225.85pt;height: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DrLGgIAAD8EAAAOAAAAZHJzL2Uyb0RvYy54bWysU02P2jAQvVfqf7B8LwGqRTQirCgrqkpo&#10;dyW22rNxHGLJ8bhjQ0J/fccOgXbbU9WLM/GM5+O9N4v7rjHspNBrsAWfjMacKSuh1PZQ8G8vmw9z&#10;znwQthQGrCr4WXl+v3z/btG6XE2hBlMqZJTE+rx1Ba9DcHmWeVmrRvgROGXJWQE2ItAvHrISRUvZ&#10;G5NNx+NZ1gKWDkEq7+n2oXfyZcpfVUqGp6ryKjBTcOotpBPTuY9ntlyI/IDC1Vpe2hD/0EUjtKWi&#10;11QPIgh2RP1HqkZLBA9VGEloMqgqLVWagaaZjN9Ms6uFU2kWAse7K0z+/6WVj6ede0YWus/QEYER&#10;kNb53NNlnKersIlf6pSRnyA8X2FTXWCSLqfz2Xz66Y4zSb7Zx7uYI7s9dejDFwUNi0bBkThJUInT&#10;1oc+dAiJlTwYXW60MfEnOtYG2UkQf22tg7ok/y3K2BhrIb7qE8ab7DZHtEK375guqd1hxj2UZxod&#10;oVeFd3Kjqd5W+PAskGRA05K0wxMdlYG24HCxOKsBf/ztPsYTO+TlrCVZFdx/PwpUnJmvlniLGhwM&#10;HIz9YNhjswaadEJL42Qy6QEGM5gVQvNKil/FKuQSVlKtgofBXIde3LQxUq1WKYiU5kTY2p2TMfWA&#10;60v3KtBdWAlE5iMMghP5G3L62ESPWx0DIZ2Yi7j2KF7gJpUm7i8bFdfg1/8Uddv75U8AAAD//wMA&#10;UEsDBBQABgAIAAAAIQBjH4hO4AAAAAkBAAAPAAAAZHJzL2Rvd25yZXYueG1sTI89T8MwEIZ3JP6D&#10;dUgsiDokoWrTOFVVwQBLRejC5sZunBKfI9tpw7/nOsF2H4/ee65cT7ZnZ+1D51DA0ywBprFxqsNW&#10;wP7z9XEBLESJSvYOtYAfHWBd3d6UslDugh/6XMeWUQiGQgowMQ4F56Ex2sowc4NG2h2dtzJS61uu&#10;vLxQuO15miRzbmWHdMHIQW+Nbr7r0QrY5V878zAeX943eebf9uN2fmprIe7vps0KWNRT/IPhqk/q&#10;UJHTwY2oAusF5Iv0mVAByyQFRsAyy6k4XAcZ8Krk/z+ofgEAAP//AwBQSwECLQAUAAYACAAAACEA&#10;toM4kv4AAADhAQAAEwAAAAAAAAAAAAAAAAAAAAAAW0NvbnRlbnRfVHlwZXNdLnhtbFBLAQItABQA&#10;BgAIAAAAIQA4/SH/1gAAAJQBAAALAAAAAAAAAAAAAAAAAC8BAABfcmVscy8ucmVsc1BLAQItABQA&#10;BgAIAAAAIQCOWDrLGgIAAD8EAAAOAAAAAAAAAAAAAAAAAC4CAABkcnMvZTJvRG9jLnhtbFBLAQIt&#10;ABQABgAIAAAAIQBjH4hO4AAAAAkBAAAPAAAAAAAAAAAAAAAAAHQEAABkcnMvZG93bnJldi54bWxQ&#10;SwUGAAAAAAQABADzAAAAgQUAAAAA&#10;" stroked="f">
                <v:textbox style="mso-fit-shape-to-text:t" inset="0,0,0,0">
                  <w:txbxContent>
                    <w:p w14:paraId="26AD9AA9" w14:textId="0BB34992" w:rsidR="00DA476C" w:rsidRPr="00DA476C" w:rsidRDefault="00DA476C" w:rsidP="00DA476C">
                      <w:pPr>
                        <w:pStyle w:val="a5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6"/>
                          <w:szCs w:val="36"/>
                        </w:rPr>
                      </w:pPr>
                      <w:r w:rsidRPr="00DA476C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</w:rPr>
                        <w:t xml:space="preserve">Рисунок </w:t>
                      </w:r>
                      <w:r w:rsidRPr="00DA476C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</w:rPr>
                        <w:fldChar w:fldCharType="begin"/>
                      </w:r>
                      <w:r w:rsidRPr="00DA476C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</w:rPr>
                        <w:instrText xml:space="preserve"> SEQ Рисунок \* ARABIC </w:instrText>
                      </w:r>
                      <w:r w:rsidRPr="00DA476C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</w:rPr>
                        <w:fldChar w:fldCharType="separate"/>
                      </w:r>
                      <w:r w:rsidR="00B54CAD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2"/>
                          <w:szCs w:val="22"/>
                        </w:rPr>
                        <w:t>3</w:t>
                      </w:r>
                      <w:r w:rsidRPr="00DA476C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</w:rPr>
                        <w:fldChar w:fldCharType="end"/>
                      </w:r>
                      <w:r w:rsidRPr="00DA476C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</w:rPr>
                        <w:t>. Педагогический коллектив.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67E4D83A" wp14:editId="5DD68861">
            <wp:simplePos x="0" y="0"/>
            <wp:positionH relativeFrom="margin">
              <wp:align>right</wp:align>
            </wp:positionH>
            <wp:positionV relativeFrom="margin">
              <wp:posOffset>5300812</wp:posOffset>
            </wp:positionV>
            <wp:extent cx="2868295" cy="2147570"/>
            <wp:effectExtent l="0" t="0" r="8255" b="508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1" t="5414" r="2757" b="4986"/>
                    <a:stretch/>
                  </pic:blipFill>
                  <pic:spPr bwMode="auto">
                    <a:xfrm>
                      <a:off x="0" y="0"/>
                      <a:ext cx="2868295" cy="2147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319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Педагогический коллектив школы состоит из 10 учителей. 5 учителей имеют стаж более 20 лет, из них 2 работают в образовании более 30 лет. 1 учитель работает 10 лет. За последние 3 года в школе появилось 4 молодых педагога. Это 2 учителя начальных классов, 1 старший вожатый, 1 учитель физической культуры. Неизменными работниками школы являются товарищи по цеху – это повар Бешимова Айгуль и уборщик Дюсенова Сауле. Последняя работает в школе уже 34 год. Подробнее об учителях можно узнать на сайте школы: </w:t>
      </w:r>
      <w:hyperlink r:id="rId8" w:history="1">
        <w:r w:rsidR="00A3198D" w:rsidRPr="00C33AAB">
          <w:rPr>
            <w:rStyle w:val="a3"/>
            <w:rFonts w:ascii="Times New Roman" w:hAnsi="Times New Roman" w:cs="Times New Roman"/>
            <w:sz w:val="28"/>
            <w:szCs w:val="28"/>
          </w:rPr>
          <w:t>http://oukchil.azov.obr55.ru/руководство/</w:t>
        </w:r>
      </w:hyperlink>
      <w:r w:rsidR="00A319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6FBEE15C" w14:textId="1306BA17" w:rsidR="00DA476C" w:rsidRDefault="00DA476C" w:rsidP="00DA476C">
      <w:pPr>
        <w:keepNext/>
        <w:spacing w:after="0"/>
        <w:ind w:firstLine="709"/>
        <w:jc w:val="both"/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lastRenderedPageBreak/>
        <w:drawing>
          <wp:anchor distT="0" distB="0" distL="114300" distR="114300" simplePos="0" relativeHeight="251667456" behindDoc="0" locked="0" layoutInCell="1" allowOverlap="1" wp14:anchorId="2349645F" wp14:editId="1C8C3C08">
            <wp:simplePos x="0" y="0"/>
            <wp:positionH relativeFrom="margin">
              <wp:align>right</wp:align>
            </wp:positionH>
            <wp:positionV relativeFrom="margin">
              <wp:posOffset>401320</wp:posOffset>
            </wp:positionV>
            <wp:extent cx="2247265" cy="1685290"/>
            <wp:effectExtent l="0" t="0" r="63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265" cy="1685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7BAD" w:rsidRPr="002D7B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Школа вошла в программу «Цифровая образовательная среда». Сейчас в </w:t>
      </w:r>
      <w:r w:rsidR="00F32A45">
        <w:rPr>
          <w:rFonts w:ascii="Times New Roman" w:hAnsi="Times New Roman" w:cs="Times New Roman"/>
          <w:color w:val="000000" w:themeColor="text1"/>
          <w:sz w:val="28"/>
          <w:szCs w:val="28"/>
        </w:rPr>
        <w:t>учреждении</w:t>
      </w:r>
      <w:r w:rsidR="002D7BAD" w:rsidRPr="002D7B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имеется новое оборудование: 30 ультрабуков, 6 ноутбуков для учителей, 2 интерактивные доски с сенсорными панелями и ОС «</w:t>
      </w:r>
      <w:r w:rsidR="002D7BAD" w:rsidRPr="002D7BA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Windows</w:t>
      </w:r>
      <w:r w:rsidR="002D7BAD" w:rsidRPr="002D7BAD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», а также 8 компьютеров. </w:t>
      </w:r>
    </w:p>
    <w:p w14:paraId="3783014D" w14:textId="041DB583" w:rsidR="00F32A45" w:rsidRDefault="00DA476C" w:rsidP="002D7BAD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1D957F8" wp14:editId="14DEBF51">
                <wp:simplePos x="0" y="0"/>
                <wp:positionH relativeFrom="column">
                  <wp:posOffset>3685336</wp:posOffset>
                </wp:positionH>
                <wp:positionV relativeFrom="paragraph">
                  <wp:posOffset>985987</wp:posOffset>
                </wp:positionV>
                <wp:extent cx="1859280" cy="635"/>
                <wp:effectExtent l="0" t="0" r="0" b="0"/>
                <wp:wrapSquare wrapText="bothSides"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92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56AABE2" w14:textId="3535517C" w:rsidR="00DA476C" w:rsidRPr="00DA476C" w:rsidRDefault="00DA476C" w:rsidP="00DA476C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6"/>
                                <w:szCs w:val="36"/>
                                <w:lang w:val="kk-KZ"/>
                              </w:rPr>
                            </w:pPr>
                            <w:r w:rsidRPr="00DA476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Рисунок </w:t>
                            </w:r>
                            <w:r w:rsidRPr="00DA476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DA476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</w:rPr>
                              <w:instrText xml:space="preserve"> SEQ Рисунок \* ARABIC </w:instrText>
                            </w:r>
                            <w:r w:rsidRPr="00DA476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="00B54CAD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  <w:t>4</w:t>
                            </w:r>
                            <w:r w:rsidRPr="00DA476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</w:rPr>
                              <w:fldChar w:fldCharType="end"/>
                            </w:r>
                            <w:r w:rsidRPr="00DA476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</w:rPr>
                              <w:t>. ЦОР в обучении.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D957F8" id="Надпись 8" o:spid="_x0000_s1029" type="#_x0000_t202" style="position:absolute;left:0;text-align:left;margin-left:290.2pt;margin-top:77.65pt;width:146.4pt;height: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Ju9GQIAAD8EAAAOAAAAZHJzL2Uyb0RvYy54bWysU1Fv2jAQfp+0/2D5fQSoWrGIUDEqpkmo&#10;rUSnPhvHIZYcn3c2JOzX7+wQ6Lo9TXtxLr7zd77v+zy/7xrDjgq9BlvwyWjMmbISSm33Bf/+sv40&#10;48wHYUthwKqCn5Tn94uPH+aty9UUajClQkYg1uetK3gdgsuzzMtaNcKPwClLyQqwEYF+cZ+VKFpC&#10;b0w2HY/vshawdAhSeU+7D32SLxJ+VSkZnqrKq8BMweluIa2Y1l1cs8Vc5HsUrtbyfA3xD7dohLbU&#10;9AL1IIJgB9R/QDVaIniowkhCk0FVaanSDDTNZPxumm0tnEqzEDneXWjy/w9WPh637hlZ6L5ARwJG&#10;Qlrnc0+bcZ6uwiZ+6aaM8kTh6UKb6gKT8dDs9vN0RilJubub24iRXY869OGrgobFoOBImiSqxHHj&#10;Q186lMROHowu19qY+BMTK4PsKEi/ttZBncF/qzI21lqIp3rAuJNd54hR6HYd02XBb4YZd1CeaHSE&#10;3hXeybWmfhvhw7NAsgGNRNYOT7RUBtqCwznirAb8+bf9WE/qUJazlmxVcP/jIFBxZr5Z0i16cAhw&#10;CHZDYA/NCmjSCT0aJ1NIBzCYIawQmldy/DJ2oZSwknoVPAzhKvTmphcj1XKZishpToSN3ToZoQde&#10;X7pXge6sSiAxH2EwnMjfidPXJnnc8hCI6aRc5LVn8Uw3uTRpf35R8Rm8/U9V13e/+AUAAP//AwBQ&#10;SwMEFAAGAAgAAAAhAMiE+8zhAAAACwEAAA8AAABkcnMvZG93bnJldi54bWxMj7FOwzAQhnck3sE6&#10;JBZEHZqkRCFOVVUwwFIRurC58TUOxOfIdtrw9hgWGO/+T/99V61nM7ATOt9bEnC3SIAhtVb11AnY&#10;vz3dFsB8kKTkYAkFfKGHdX15UclS2TO94qkJHYsl5EspQIcwlpz7VqORfmFHpJgdrTMyxNF1XDl5&#10;juVm4MskWXEje4oXtBxxq7H9bCYjYJe97/TNdHx82WSpe95P29VH1whxfTVvHoAFnMMfDD/6UR3q&#10;6HSwEynPBgF5kWQRjUGep8AiUdynS2CH300GvK74/x/qbwAAAP//AwBQSwECLQAUAAYACAAAACEA&#10;toM4kv4AAADhAQAAEwAAAAAAAAAAAAAAAAAAAAAAW0NvbnRlbnRfVHlwZXNdLnhtbFBLAQItABQA&#10;BgAIAAAAIQA4/SH/1gAAAJQBAAALAAAAAAAAAAAAAAAAAC8BAABfcmVscy8ucmVsc1BLAQItABQA&#10;BgAIAAAAIQDqaJu9GQIAAD8EAAAOAAAAAAAAAAAAAAAAAC4CAABkcnMvZTJvRG9jLnhtbFBLAQIt&#10;ABQABgAIAAAAIQDIhPvM4QAAAAsBAAAPAAAAAAAAAAAAAAAAAHMEAABkcnMvZG93bnJldi54bWxQ&#10;SwUGAAAAAAQABADzAAAAgQUAAAAA&#10;" stroked="f">
                <v:textbox style="mso-fit-shape-to-text:t" inset="0,0,0,0">
                  <w:txbxContent>
                    <w:p w14:paraId="056AABE2" w14:textId="3535517C" w:rsidR="00DA476C" w:rsidRPr="00DA476C" w:rsidRDefault="00DA476C" w:rsidP="00DA476C">
                      <w:pPr>
                        <w:pStyle w:val="a5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6"/>
                          <w:szCs w:val="36"/>
                          <w:lang w:val="kk-KZ"/>
                        </w:rPr>
                      </w:pPr>
                      <w:r w:rsidRPr="00DA476C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</w:rPr>
                        <w:t xml:space="preserve">Рисунок </w:t>
                      </w:r>
                      <w:r w:rsidRPr="00DA476C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</w:rPr>
                        <w:fldChar w:fldCharType="begin"/>
                      </w:r>
                      <w:r w:rsidRPr="00DA476C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</w:rPr>
                        <w:instrText xml:space="preserve"> SEQ Рисунок \* ARABIC </w:instrText>
                      </w:r>
                      <w:r w:rsidRPr="00DA476C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</w:rPr>
                        <w:fldChar w:fldCharType="separate"/>
                      </w:r>
                      <w:r w:rsidR="00B54CAD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2"/>
                          <w:szCs w:val="22"/>
                        </w:rPr>
                        <w:t>4</w:t>
                      </w:r>
                      <w:r w:rsidRPr="00DA476C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</w:rPr>
                        <w:fldChar w:fldCharType="end"/>
                      </w:r>
                      <w:r w:rsidRPr="00DA476C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</w:rPr>
                        <w:t>. ЦОР в обучении.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32A45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Для занятий по физической культуре и греко-римской борьбе необходим хорошо оборудованный спортивный зал. К сожалению спортивный зал школы не отвечает нынешним стнадартам, т.к. находится в другом заднии от школы и представляет собой комнату площадью в 12-15 кв.м. Несмотря на эту трудность занятия по физической культурае и борьбе проходят по распорядку. </w:t>
      </w:r>
    </w:p>
    <w:p w14:paraId="462CDEF9" w14:textId="36F9DC4E" w:rsidR="00950177" w:rsidRDefault="00950177" w:rsidP="00DB2FE1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Мальчишки показы</w:t>
      </w:r>
      <w:r w:rsidR="00DB2FE1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ва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ют хорошие результаты на школьных, районных и областных чемпионатах по греко-римской борьбе. </w:t>
      </w:r>
      <w:r w:rsidR="00B54CA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drawing>
          <wp:inline distT="0" distB="0" distL="0" distR="0" wp14:anchorId="6AFDE750" wp14:editId="7C8C483F">
            <wp:extent cx="5940425" cy="4455160"/>
            <wp:effectExtent l="0" t="0" r="3175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4CA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lastRenderedPageBreak/>
        <w:drawing>
          <wp:inline distT="0" distB="0" distL="0" distR="0" wp14:anchorId="76D8ACB8" wp14:editId="59C59F0D">
            <wp:extent cx="5940425" cy="7920355"/>
            <wp:effectExtent l="0" t="0" r="3175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4CA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lastRenderedPageBreak/>
        <w:drawing>
          <wp:inline distT="0" distB="0" distL="0" distR="0" wp14:anchorId="69EB352D" wp14:editId="25FB319D">
            <wp:extent cx="5940425" cy="7920355"/>
            <wp:effectExtent l="0" t="0" r="3175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4CA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lastRenderedPageBreak/>
        <w:drawing>
          <wp:inline distT="0" distB="0" distL="0" distR="0" wp14:anchorId="2A857221" wp14:editId="314564F9">
            <wp:extent cx="5940425" cy="7920355"/>
            <wp:effectExtent l="0" t="0" r="3175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4CA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lastRenderedPageBreak/>
        <w:drawing>
          <wp:inline distT="0" distB="0" distL="0" distR="0" wp14:anchorId="0A670CF6" wp14:editId="7B340ED5">
            <wp:extent cx="5940425" cy="7920355"/>
            <wp:effectExtent l="0" t="0" r="317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4CA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lastRenderedPageBreak/>
        <w:drawing>
          <wp:inline distT="0" distB="0" distL="0" distR="0" wp14:anchorId="3D5E0037" wp14:editId="3E0D8B06">
            <wp:extent cx="5940425" cy="44551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4CA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drawing>
          <wp:inline distT="0" distB="0" distL="0" distR="0" wp14:anchorId="2314F260" wp14:editId="63553C73">
            <wp:extent cx="5940425" cy="4455160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4CA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lastRenderedPageBreak/>
        <w:drawing>
          <wp:inline distT="0" distB="0" distL="0" distR="0" wp14:anchorId="3802C6B4" wp14:editId="1C73900C">
            <wp:extent cx="5940425" cy="4455160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4CA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drawing>
          <wp:inline distT="0" distB="0" distL="0" distR="0" wp14:anchorId="343A5B5E" wp14:editId="2E54368B">
            <wp:extent cx="5940425" cy="4455160"/>
            <wp:effectExtent l="0" t="0" r="317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E55DE" w14:textId="31B30509" w:rsidR="00950177" w:rsidRDefault="00DB2FE1" w:rsidP="002D7BAD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lastRenderedPageBreak/>
        <w:t>Школьная жизнь у обучающихся насыщенна. Регулярно проводятся занчимые мероприятия, такие как День знаний, День учителя, день народного единства, новогодние мероприятия, 8 марта, 23 февраля, осенний бал, 14 февраля, День матери, День Победы, День космонавтики, последний звонок, День защиты детей</w:t>
      </w:r>
      <w:r w:rsidR="00E34ED3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, Масленница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и многое другое. Среди памятных дат особое внимание уделяется </w:t>
      </w:r>
      <w:r w:rsidR="002303C5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дата снятия блокады Ленинграда, День Победы, дата начала ВОВ, а также Холокост. Проводятся различные акциии: «Блокадный хлеб», «Георгиевская ленточка», «Подари книгу», «Укрась окно» (к различным праздикам), «Новогодняя игрушка»</w:t>
      </w:r>
      <w:r w:rsidR="0087250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, «Бессмертный полк» и </w:t>
      </w:r>
      <w:r w:rsidR="002303C5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т.д. Стало большой школьной традицией поздравлять каждого юбиляра, когда ребята и работники школы готовят праздничное мероприятие. В феврале 2022 г. Прошли 2 ежегодные школьные сорвенования по греко-римской борьбе, что тоже стало традицией. Школьники и учителя занимаются облагораживанием территории школы. Регулярные щкольные субботники, кормежка птиц, высадка деревьев, работа на пришкольном участке.</w:t>
      </w:r>
      <w:r w:rsidR="0022329D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В число мероприятий входят выборы президента школы, голосования, различные конкурсы, дни самоуправления и т.д.</w:t>
      </w:r>
    </w:p>
    <w:p w14:paraId="6009F2E6" w14:textId="61528FED" w:rsidR="002303C5" w:rsidRDefault="00B54CAD" w:rsidP="002D7BAD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drawing>
          <wp:anchor distT="0" distB="0" distL="114300" distR="114300" simplePos="0" relativeHeight="251670528" behindDoc="0" locked="0" layoutInCell="1" allowOverlap="1" wp14:anchorId="6BC8527D" wp14:editId="38043837">
            <wp:simplePos x="0" y="0"/>
            <wp:positionH relativeFrom="margin">
              <wp:align>left</wp:align>
            </wp:positionH>
            <wp:positionV relativeFrom="margin">
              <wp:posOffset>7291070</wp:posOffset>
            </wp:positionV>
            <wp:extent cx="1747520" cy="1310640"/>
            <wp:effectExtent l="889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4752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03C5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В школе существует волонтерский отряд, который оказывает </w:t>
      </w:r>
      <w:r w:rsidR="0087250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при необходимости </w:t>
      </w:r>
      <w:r w:rsidR="002303C5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помощь </w:t>
      </w:r>
      <w:r w:rsidR="0087250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нуждающимся в ней. Силами волонтерского отряда и учителей был собран полный банк всех участников ВОВ нашей деревни с подробной информацией. Благодаря проделанной колоссальной работе в 2021 году году прошло первое шествие «Бессмертный полк». Материалы к шествию были подготовлены школой.</w:t>
      </w:r>
    </w:p>
    <w:p w14:paraId="15F3346F" w14:textId="1A7FF811" w:rsidR="00872508" w:rsidRDefault="00872508" w:rsidP="002D7BAD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В стенах школы царит теплая, семейная, дружеская атмосфера. На это повлияло много факторов. Это этнокульт</w:t>
      </w:r>
      <w:r w:rsidR="008655C6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у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рность, маленькая деревня, в которой все хорошо друг друга знают, родственные связи и создание благоприятной атмосферы учителями. Педагоги проводят классные мероприятия для сплочения детей и родителей. Отмечают дни рождения причем не одним классом, а совместно с 2-3-мя классами. </w:t>
      </w:r>
      <w:r w:rsidR="0022329D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К примеру, на 23 февраля папы принимали участие в празднике, играли в игры, проходили эстафеты. Дети были счастилвы. На день матери </w:t>
      </w:r>
      <w:r w:rsidR="008655C6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мамы посетили праздник и приятно обрадованы поздралвениями детишек.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Есть опыт проведения родительских собраний нестандартного типа, в виде дисскуссии.</w:t>
      </w:r>
      <w:r w:rsidR="0022329D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Педагогический состав внутри коллектива постоянно проводит различные мероприятия. Все это благоприятно влияет на психологическое состояние всех участников образовательного процесса.</w:t>
      </w:r>
    </w:p>
    <w:p w14:paraId="577D154E" w14:textId="3A5C57F4" w:rsidR="0022329D" w:rsidRDefault="00B54CAD" w:rsidP="002D7BAD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CA3AD18" wp14:editId="03A6F2D4">
                <wp:simplePos x="0" y="0"/>
                <wp:positionH relativeFrom="margin">
                  <wp:align>left</wp:align>
                </wp:positionH>
                <wp:positionV relativeFrom="paragraph">
                  <wp:posOffset>380305</wp:posOffset>
                </wp:positionV>
                <wp:extent cx="1310640" cy="635"/>
                <wp:effectExtent l="0" t="0" r="3810" b="6985"/>
                <wp:wrapSquare wrapText="bothSides"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06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5876E3" w14:textId="68B04EC6" w:rsidR="00B54CAD" w:rsidRPr="00A14B23" w:rsidRDefault="00B54CAD" w:rsidP="00B54CAD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kk-KZ"/>
                              </w:rPr>
                            </w:pPr>
                            <w:r>
                              <w:t xml:space="preserve">Рисунок </w:t>
                            </w:r>
                            <w:r w:rsidR="00740D37">
                              <w:fldChar w:fldCharType="begin"/>
                            </w:r>
                            <w:r w:rsidR="00740D37">
                              <w:instrText xml:space="preserve"> SEQ Рисунок \* ARABIC </w:instrText>
                            </w:r>
                            <w:r w:rsidR="00740D37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5</w:t>
                            </w:r>
                            <w:r w:rsidR="00740D37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. защита бизнес-проекта "Царь-пышка. г.Омск.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A3AD18" id="Надпись 10" o:spid="_x0000_s1030" type="#_x0000_t202" style="position:absolute;left:0;text-align:left;margin-left:0;margin-top:29.95pt;width:103.2pt;height:.05pt;z-index:25167257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hXQGQIAAD8EAAAOAAAAZHJzL2Uyb0RvYy54bWysU8Fu2zAMvQ/YPwi6L07aLhiMOEWWIsOA&#10;oC2QDj0rshwLkEWNUmJnXz9KtpOt22nYRaZF6lF872lx3zWGnRR6Dbbgs8mUM2UllNoeCv7tZfPh&#10;E2c+CFsKA1YV/Kw8v1++f7doXa5uoAZTKmQEYn3euoLXIbg8y7ysVSP8BJyylKwAGxHoFw9ZiaIl&#10;9MZkN9PpPGsBS4cglfe0+9An+TLhV5WS4amqvArMFJzuFtKKad3HNVsuRH5A4Woth2uIf7hFI7Sl&#10;pheoBxEEO6L+A6rREsFDFSYSmgyqSkuVZqBpZtM30+xq4VSahcjx7kKT/3+w8vG0c8/IQvcZOhIw&#10;EtI6n3vajPN0FTbxSzdllCcKzxfaVBeYjIduZ9P5HaUk5ea3HyNGdj3q0IcvChoWg4IjaZKoEqet&#10;D33pWBI7eTC63Ghj4k9MrA2ykyD92loHNYD/VmVsrLUQT/WAcSe7zhGj0O07psuC340z7qE80+gI&#10;vSu8kxtN/bbCh2eBZAMaiawdnmipDLQFhyHirAb88bf9WE/qUJazlmxVcP/9KFBxZr5a0i16cAxw&#10;DPZjYI/NGmjSGT0aJ1NIBzCYMawQmldy/Cp2oZSwknoVPIzhOvTmphcj1WqVishpToSt3TkZoUde&#10;X7pXgW5QJZCYjzAaTuRvxOlrkzxudQzEdFIu8tqzONBNLk3aDy8qPoNf/1PV9d0vfwIAAP//AwBQ&#10;SwMEFAAGAAgAAAAhAGIClMLeAAAABgEAAA8AAABkcnMvZG93bnJldi54bWxMjzFPwzAUhHck/oP1&#10;kFgQtSkhakNeqqqCAZaK0KWbG7txIH6ObKcN/x4zlfF0p7vvytVke3bSPnSOEB5mApimxqmOWoTd&#10;5+v9AliIkpTsHWmEHx1gVV1flbJQ7kwf+lTHlqUSCoVEMDEOBeehMdrKMHODpuQdnbcyJulbrrw8&#10;p3Lb87kQObeyo7Rg5KA3Rjff9WgRttl+a+7G48v7Onv0b7txk3+1NeLtzbR+Bhb1FC9h+MNP6FAl&#10;poMbSQXWI6QjEeFpuQSW3LnIM2AHhFwI4FXJ/+NXvwAAAP//AwBQSwECLQAUAAYACAAAACEAtoM4&#10;kv4AAADhAQAAEwAAAAAAAAAAAAAAAAAAAAAAW0NvbnRlbnRfVHlwZXNdLnhtbFBLAQItABQABgAI&#10;AAAAIQA4/SH/1gAAAJQBAAALAAAAAAAAAAAAAAAAAC8BAABfcmVscy8ucmVsc1BLAQItABQABgAI&#10;AAAAIQB+IhXQGQIAAD8EAAAOAAAAAAAAAAAAAAAAAC4CAABkcnMvZTJvRG9jLnhtbFBLAQItABQA&#10;BgAIAAAAIQBiApTC3gAAAAYBAAAPAAAAAAAAAAAAAAAAAHMEAABkcnMvZG93bnJldi54bWxQSwUG&#10;AAAAAAQABADzAAAAfgUAAAAA&#10;" stroked="f">
                <v:textbox style="mso-fit-shape-to-text:t" inset="0,0,0,0">
                  <w:txbxContent>
                    <w:p w14:paraId="165876E3" w14:textId="68B04EC6" w:rsidR="00B54CAD" w:rsidRPr="00A14B23" w:rsidRDefault="00B54CAD" w:rsidP="00B54CAD">
                      <w:pPr>
                        <w:pStyle w:val="a5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kk-KZ"/>
                        </w:rPr>
                      </w:pPr>
                      <w:r>
                        <w:t xml:space="preserve">Рисунок </w:t>
                      </w:r>
                      <w:r w:rsidR="00740D37">
                        <w:fldChar w:fldCharType="begin"/>
                      </w:r>
                      <w:r w:rsidR="00740D37">
                        <w:instrText xml:space="preserve"> SEQ Рисунок \* ARABIC </w:instrText>
                      </w:r>
                      <w:r w:rsidR="00740D37">
                        <w:fldChar w:fldCharType="separate"/>
                      </w:r>
                      <w:r>
                        <w:rPr>
                          <w:noProof/>
                        </w:rPr>
                        <w:t>5</w:t>
                      </w:r>
                      <w:r w:rsidR="00740D37">
                        <w:rPr>
                          <w:noProof/>
                        </w:rPr>
                        <w:fldChar w:fldCharType="end"/>
                      </w:r>
                      <w:r>
                        <w:t>. защита бизнес-проекта "Царь-пышка. г.Омск.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2329D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Наши ученики участвуют в спортивных районных и межрайонных соревнованиях по борьбе, легкой атлетике</w:t>
      </w:r>
      <w:r w:rsidR="00E34ED3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и шахматам.</w:t>
      </w:r>
      <w:r w:rsidR="0022329D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Ребята активно участвуют в проектке «Бизнес-инкубатор. Точка роста», где защили бизнес-проект мини-пекарни «Царь-пышка» сначала в районе, а потом в г.Омске </w:t>
      </w:r>
      <w:r w:rsidR="0022329D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lastRenderedPageBreak/>
        <w:t>в областном Бизнес-инкубаторе. Обучающиеся заработали денежные, сладкие призы и билеты в кино.</w:t>
      </w:r>
      <w:r w:rsidR="008655C6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Школьники состоят в первичном отделени Российского движения школьников, участвуют в проектах движения. 16 февраля прошла акция «Подари книгу» от РДШ.</w:t>
      </w:r>
    </w:p>
    <w:p w14:paraId="589A1BDE" w14:textId="5D060ED7" w:rsidR="0022329D" w:rsidRDefault="00B54CAD" w:rsidP="002D7BAD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drawing>
          <wp:inline distT="0" distB="0" distL="0" distR="0" wp14:anchorId="70254852" wp14:editId="7CE02730">
            <wp:extent cx="3830364" cy="2552484"/>
            <wp:effectExtent l="0" t="0" r="0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2435" cy="2553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drawing>
          <wp:inline distT="0" distB="0" distL="0" distR="0" wp14:anchorId="43B62500" wp14:editId="4AA68435">
            <wp:extent cx="5940425" cy="4455160"/>
            <wp:effectExtent l="0" t="0" r="3175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lastRenderedPageBreak/>
        <w:drawing>
          <wp:inline distT="0" distB="0" distL="0" distR="0" wp14:anchorId="179AAC65" wp14:editId="103F69E7">
            <wp:extent cx="5940425" cy="2851150"/>
            <wp:effectExtent l="0" t="0" r="3175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drawing>
          <wp:inline distT="0" distB="0" distL="0" distR="0" wp14:anchorId="76BC131B" wp14:editId="6B250C69">
            <wp:extent cx="5940425" cy="4455160"/>
            <wp:effectExtent l="0" t="0" r="3175" b="254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lastRenderedPageBreak/>
        <w:drawing>
          <wp:inline distT="0" distB="0" distL="0" distR="0" wp14:anchorId="04F6990B" wp14:editId="7D25FB54">
            <wp:extent cx="5940425" cy="4444365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drawing>
          <wp:inline distT="0" distB="0" distL="0" distR="0" wp14:anchorId="5D18FF7B" wp14:editId="50CDA1B1">
            <wp:extent cx="5940425" cy="4756785"/>
            <wp:effectExtent l="0" t="0" r="3175" b="571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lastRenderedPageBreak/>
        <w:drawing>
          <wp:inline distT="0" distB="0" distL="0" distR="0" wp14:anchorId="633D3D19" wp14:editId="32E7891E">
            <wp:extent cx="5940425" cy="4438650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drawing>
          <wp:inline distT="0" distB="0" distL="0" distR="0" wp14:anchorId="2CF42E06" wp14:editId="238F60A9">
            <wp:extent cx="5940425" cy="2988945"/>
            <wp:effectExtent l="0" t="0" r="3175" b="190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8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lastRenderedPageBreak/>
        <w:drawing>
          <wp:inline distT="0" distB="0" distL="0" distR="0" wp14:anchorId="4C742373" wp14:editId="12BEF9A9">
            <wp:extent cx="5940425" cy="4455160"/>
            <wp:effectExtent l="0" t="0" r="3175" b="254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drawing>
          <wp:inline distT="0" distB="0" distL="0" distR="0" wp14:anchorId="5F8D5403" wp14:editId="5250B875">
            <wp:extent cx="5940425" cy="3958590"/>
            <wp:effectExtent l="0" t="0" r="3175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lastRenderedPageBreak/>
        <w:drawing>
          <wp:inline distT="0" distB="0" distL="0" distR="0" wp14:anchorId="59AAB9F5" wp14:editId="4EF3E985">
            <wp:extent cx="5940425" cy="7920355"/>
            <wp:effectExtent l="0" t="0" r="3175" b="44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55C6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Среди обучающихся школы особенно отличились Нагаева Баян и Нурманов Тимур. Эти ребята неоднократно являлись побдеителями и призерами областных и районных конкурсов. Нагаева Баян за школьные годы поучаствовала во многих мероприятиях, является акти</w:t>
      </w:r>
      <w:r w:rsidR="00E34ED3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вны</w:t>
      </w:r>
      <w:r w:rsidR="008655C6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м участником клубных мероприятий. Среди заслуг имеется победа </w:t>
      </w:r>
      <w:r w:rsidR="008655C6" w:rsidRPr="008655C6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Межрегиональном фестивале-конкурсе детского казахского творчества"Жас урпак"</w:t>
      </w:r>
      <w:r w:rsidR="008655C6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в </w:t>
      </w:r>
      <w:r w:rsidR="008655C6" w:rsidRPr="008655C6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номинации</w:t>
      </w:r>
      <w:r w:rsidR="008655C6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8655C6" w:rsidRPr="008655C6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lastRenderedPageBreak/>
        <w:t>"Художественное слово"</w:t>
      </w:r>
      <w:r w:rsidR="008655C6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, победитель конкурсов чтецов казахских поэтов районных и региональных конкурсов, призер районных предметных олимпиад, победитель и призер областных олимпиад по казхскому языку в 2020, 2021 годах. А также призер районного этапа </w:t>
      </w:r>
      <w:r w:rsidR="00E34ED3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всероссийского конкурса </w:t>
      </w:r>
      <w:r w:rsidR="008655C6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«Ученик года – 2021». Наша ученица ведет активный зд</w:t>
      </w:r>
      <w:r w:rsidR="00E34ED3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оровый образ жизни, она выпускница 2021 г. Сейчас является студенткой 1 курса Омского педагогического коллджа №1 на специальности «Преподавание в начальных классах». Нурманов Тимур - призер районных предметных олимпиад, абсолютный победитль зонального этапа (среди южных районов омской области) «Школьные навыки» среди об-ся 6-х классов, призер в номинации «Картознаниум» в региональном этапе чемпионата, в котором представлял Азовский район. Тимур показал глубокие знания во всех направлениях чемпионата.</w:t>
      </w:r>
    </w:p>
    <w:p w14:paraId="6C40EBA5" w14:textId="77777777" w:rsidR="00E34ED3" w:rsidRPr="00E34ED3" w:rsidRDefault="00E34ED3" w:rsidP="00E34ED3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E34ED3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2 апреля, в нашей школе состоялось торжественное открытие экспозиции "Доблесть героев России" внутренних войск МВД, воевавших в горячих точках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. </w:t>
      </w:r>
      <w:r w:rsidRPr="00E34ED3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Организатором и инициатором проекта является Депутат Государственной Думы РФ, Герой России-Перминов Дмитрий Сергеевич. Сегодня он посетил нашу школу, а также в составе делигации были:</w:t>
      </w:r>
    </w:p>
    <w:p w14:paraId="119CFE06" w14:textId="77777777" w:rsidR="00E34ED3" w:rsidRPr="00E34ED3" w:rsidRDefault="00E34ED3" w:rsidP="00E34ED3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E34ED3">
        <w:rPr>
          <w:rFonts w:ascii="Segoe UI Emoji" w:hAnsi="Segoe UI Emoji" w:cs="Segoe UI Emoji"/>
          <w:color w:val="000000" w:themeColor="text1"/>
          <w:sz w:val="28"/>
          <w:szCs w:val="28"/>
          <w:lang w:val="kk-KZ"/>
        </w:rPr>
        <w:t>💼</w:t>
      </w:r>
      <w:r w:rsidRPr="00E34ED3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Глава Азовского ННМР - Дизер Дмитрий Иосифович;</w:t>
      </w:r>
    </w:p>
    <w:p w14:paraId="4EC9E101" w14:textId="77777777" w:rsidR="00E34ED3" w:rsidRPr="00E34ED3" w:rsidRDefault="00E34ED3" w:rsidP="00E34ED3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E34ED3">
        <w:rPr>
          <w:rFonts w:ascii="Segoe UI Emoji" w:hAnsi="Segoe UI Emoji" w:cs="Segoe UI Emoji"/>
          <w:color w:val="000000" w:themeColor="text1"/>
          <w:sz w:val="28"/>
          <w:szCs w:val="28"/>
          <w:lang w:val="kk-KZ"/>
        </w:rPr>
        <w:t>💼</w:t>
      </w:r>
      <w:r w:rsidRPr="00E34ED3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Заместитель главы Азовского ННМР по социальным вопросам - Боссерт Мария Ивановна;</w:t>
      </w:r>
    </w:p>
    <w:p w14:paraId="31C9BF60" w14:textId="77777777" w:rsidR="00E34ED3" w:rsidRPr="00E34ED3" w:rsidRDefault="00E34ED3" w:rsidP="00E34ED3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E34ED3">
        <w:rPr>
          <w:rFonts w:ascii="Segoe UI Emoji" w:hAnsi="Segoe UI Emoji" w:cs="Segoe UI Emoji"/>
          <w:color w:val="000000" w:themeColor="text1"/>
          <w:sz w:val="28"/>
          <w:szCs w:val="28"/>
          <w:lang w:val="kk-KZ"/>
        </w:rPr>
        <w:t>💼</w:t>
      </w:r>
      <w:r w:rsidRPr="00E34ED3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Ибраев Есенгалий Камзеевич, Заместитель председателя координационного совета национальных объединений Тюменской области;</w:t>
      </w:r>
    </w:p>
    <w:p w14:paraId="23BFA1D0" w14:textId="77777777" w:rsidR="00E34ED3" w:rsidRPr="00E34ED3" w:rsidRDefault="00E34ED3" w:rsidP="00E34ED3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E34ED3">
        <w:rPr>
          <w:rFonts w:ascii="Segoe UI Emoji" w:hAnsi="Segoe UI Emoji" w:cs="Segoe UI Emoji"/>
          <w:color w:val="000000" w:themeColor="text1"/>
          <w:sz w:val="28"/>
          <w:szCs w:val="28"/>
          <w:lang w:val="kk-KZ"/>
        </w:rPr>
        <w:t>💼</w:t>
      </w:r>
      <w:r w:rsidRPr="00E34ED3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Бекмагомбетов Жанат Ислямбекович, координатор проекта "Доблесть Героев России";</w:t>
      </w:r>
    </w:p>
    <w:p w14:paraId="42207CF3" w14:textId="2C6FA37F" w:rsidR="00E34ED3" w:rsidRDefault="00E34ED3" w:rsidP="00E34ED3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E34ED3">
        <w:rPr>
          <w:rFonts w:ascii="Segoe UI Emoji" w:hAnsi="Segoe UI Emoji" w:cs="Segoe UI Emoji"/>
          <w:color w:val="000000" w:themeColor="text1"/>
          <w:sz w:val="28"/>
          <w:szCs w:val="28"/>
          <w:lang w:val="kk-KZ"/>
        </w:rPr>
        <w:t>💼</w:t>
      </w:r>
      <w:r w:rsidRPr="00E34ED3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Коваленко Евгений Петрович, помощник Перминова Д.С.</w:t>
      </w:r>
    </w:p>
    <w:p w14:paraId="5F80078B" w14:textId="77777777" w:rsidR="00A64B28" w:rsidRDefault="00A64B28" w:rsidP="00E34ED3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Учителя школы активно работают над образовательным процессом, участвуют в конкурсам педмастерства, мастер-классах, выступают на заседаниях предметных ассоциаций, педсоветах, транслируют опыт в педагогических чтениях, участвуют в спортивных мероприятиях., реализуют проеткы и многое другое. </w:t>
      </w:r>
    </w:p>
    <w:p w14:paraId="5AE00A82" w14:textId="32EE795D" w:rsidR="00A64B28" w:rsidRDefault="00A64B28" w:rsidP="00A64B28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Жизнь Кудук-Чиликской школы очень насыщена. Мы идем в ногу со временем, учимся и учим.  Подробнее о школе читайте в сообществе «Вконтакте» </w:t>
      </w:r>
      <w:hyperlink r:id="rId31" w:history="1">
        <w:r w:rsidRPr="00B96A21">
          <w:rPr>
            <w:rStyle w:val="a3"/>
            <w:rFonts w:ascii="Times New Roman" w:hAnsi="Times New Roman" w:cs="Times New Roman"/>
            <w:sz w:val="28"/>
            <w:szCs w:val="28"/>
            <w:lang w:val="kk-KZ"/>
          </w:rPr>
          <w:t>https://vk.com/club186689320</w:t>
        </w:r>
      </w:hyperlink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.</w:t>
      </w:r>
    </w:p>
    <w:p w14:paraId="034AC6C8" w14:textId="77777777" w:rsidR="00A64B28" w:rsidRPr="002D7BAD" w:rsidRDefault="00A64B28" w:rsidP="00A64B28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sectPr w:rsidR="00A64B28" w:rsidRPr="002D7B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0CCB"/>
    <w:rsid w:val="00005956"/>
    <w:rsid w:val="0022329D"/>
    <w:rsid w:val="002303C5"/>
    <w:rsid w:val="002D7BAD"/>
    <w:rsid w:val="00370CCB"/>
    <w:rsid w:val="00740D37"/>
    <w:rsid w:val="008655C6"/>
    <w:rsid w:val="00872508"/>
    <w:rsid w:val="00872702"/>
    <w:rsid w:val="00950177"/>
    <w:rsid w:val="00A3198D"/>
    <w:rsid w:val="00A64B28"/>
    <w:rsid w:val="00B54CAD"/>
    <w:rsid w:val="00DA476C"/>
    <w:rsid w:val="00DB2FE1"/>
    <w:rsid w:val="00DE6DDC"/>
    <w:rsid w:val="00E34ED3"/>
    <w:rsid w:val="00F32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0CBB7F"/>
  <w15:chartTrackingRefBased/>
  <w15:docId w15:val="{E0AD0DC8-5F77-47AB-8628-5EE63406B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3198D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A3198D"/>
    <w:rPr>
      <w:color w:val="605E5C"/>
      <w:shd w:val="clear" w:color="auto" w:fill="E1DFDD"/>
    </w:rPr>
  </w:style>
  <w:style w:type="paragraph" w:styleId="a5">
    <w:name w:val="caption"/>
    <w:basedOn w:val="a"/>
    <w:next w:val="a"/>
    <w:uiPriority w:val="35"/>
    <w:unhideWhenUsed/>
    <w:qFormat/>
    <w:rsid w:val="00A64B28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microsoft.com/office/2007/relationships/hdphoto" Target="media/hdphoto1.wdp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31" Type="http://schemas.openxmlformats.org/officeDocument/2006/relationships/hyperlink" Target="https://vk.com/club186689320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eg"/><Relationship Id="rId30" Type="http://schemas.openxmlformats.org/officeDocument/2006/relationships/image" Target="media/image25.jpg"/><Relationship Id="rId8" Type="http://schemas.openxmlformats.org/officeDocument/2006/relationships/hyperlink" Target="http://oukchil.azov.obr55.ru/&#1088;&#1091;&#1082;&#1086;&#1074;&#1086;&#1076;&#1089;&#1090;&#1074;&#1086;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1141</Words>
  <Characters>6504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Жулдыз Нагаева</dc:creator>
  <cp:keywords/>
  <dc:description/>
  <cp:lastModifiedBy>Жулдыз Нагаева</cp:lastModifiedBy>
  <cp:revision>5</cp:revision>
  <dcterms:created xsi:type="dcterms:W3CDTF">2022-02-16T18:54:00Z</dcterms:created>
  <dcterms:modified xsi:type="dcterms:W3CDTF">2022-05-05T17:38:00Z</dcterms:modified>
</cp:coreProperties>
</file>